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14:paraId="4C5196FC"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14:paraId="711A1B29" w14:textId="4C0143B6"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6779AF">
        <w:rPr>
          <w:rFonts w:ascii="ArialRoundedMTBold" w:hAnsi="ArialRoundedMTBold" w:cs="ArialRoundedMTBold"/>
          <w:b/>
          <w:bCs/>
          <w:color w:val="FF0000"/>
          <w:sz w:val="32"/>
          <w:szCs w:val="32"/>
        </w:rPr>
        <w:t>10</w:t>
      </w:r>
      <w:r w:rsidR="006779AF" w:rsidRPr="006779AF">
        <w:rPr>
          <w:rFonts w:ascii="ArialRoundedMTBold" w:hAnsi="ArialRoundedMTBold" w:cs="ArialRoundedMTBold"/>
          <w:b/>
          <w:bCs/>
          <w:color w:val="FF0000"/>
          <w:sz w:val="32"/>
          <w:szCs w:val="32"/>
          <w:vertAlign w:val="superscript"/>
        </w:rPr>
        <w:t>th</w:t>
      </w:r>
      <w:r w:rsidR="006779AF">
        <w:rPr>
          <w:rFonts w:ascii="ArialRoundedMTBold" w:hAnsi="ArialRoundedMTBold" w:cs="ArialRoundedMTBold"/>
          <w:b/>
          <w:bCs/>
          <w:color w:val="FF0000"/>
          <w:sz w:val="32"/>
          <w:szCs w:val="32"/>
        </w:rPr>
        <w:t xml:space="preserve"> October</w:t>
      </w:r>
      <w:r w:rsidR="007A316D">
        <w:rPr>
          <w:rFonts w:ascii="ArialRoundedMTBold" w:hAnsi="ArialRoundedMTBold" w:cs="ArialRoundedMTBold"/>
          <w:b/>
          <w:bCs/>
          <w:color w:val="FF0000"/>
          <w:sz w:val="32"/>
          <w:szCs w:val="32"/>
        </w:rPr>
        <w:t xml:space="preserve"> 2019</w:t>
      </w:r>
    </w:p>
    <w:p w14:paraId="1190D707" w14:textId="709D2C1B"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6779AF">
        <w:rPr>
          <w:rFonts w:ascii="ArialRoundedMTBold" w:hAnsi="ArialRoundedMTBold" w:cs="ArialRoundedMTBold"/>
          <w:b/>
          <w:bCs/>
          <w:color w:val="FF0000"/>
          <w:sz w:val="32"/>
          <w:szCs w:val="32"/>
        </w:rPr>
        <w:t>Brent Pelham</w:t>
      </w:r>
      <w:r w:rsidR="00EC0A5D" w:rsidRPr="00EC0A5D">
        <w:rPr>
          <w:rFonts w:ascii="ArialRoundedMTBold" w:hAnsi="ArialRoundedMTBold" w:cs="ArialRoundedMTBold"/>
          <w:b/>
          <w:bCs/>
          <w:color w:val="FF0000"/>
          <w:sz w:val="32"/>
          <w:szCs w:val="32"/>
        </w:rPr>
        <w:t xml:space="preserve">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290D4AE2" w14:textId="02B8EAD6" w:rsidR="001C24B6" w:rsidRDefault="00095DD8"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Wilf Dimsdale </w:t>
      </w:r>
      <w:r w:rsidR="00EC0A5D">
        <w:rPr>
          <w:rFonts w:ascii="Arial" w:hAnsi="Arial" w:cs="Arial"/>
          <w:color w:val="000000"/>
          <w:sz w:val="20"/>
          <w:szCs w:val="20"/>
        </w:rPr>
        <w:t>(</w:t>
      </w:r>
      <w:r w:rsidRPr="00095DD8">
        <w:rPr>
          <w:rFonts w:ascii="Arial" w:hAnsi="Arial" w:cs="Arial"/>
          <w:b/>
          <w:color w:val="000000"/>
          <w:sz w:val="20"/>
          <w:szCs w:val="20"/>
        </w:rPr>
        <w:t>WD</w:t>
      </w:r>
      <w:r w:rsidR="00EC0A5D">
        <w:rPr>
          <w:rFonts w:ascii="Arial" w:hAnsi="Arial" w:cs="Arial"/>
          <w:color w:val="000000"/>
          <w:sz w:val="20"/>
          <w:szCs w:val="20"/>
        </w:rPr>
        <w:t>)</w:t>
      </w:r>
      <w:r w:rsidR="006C0F7C">
        <w:rPr>
          <w:rFonts w:ascii="Arial" w:hAnsi="Arial" w:cs="Arial"/>
          <w:color w:val="000000"/>
          <w:sz w:val="20"/>
          <w:szCs w:val="20"/>
        </w:rPr>
        <w:tab/>
      </w:r>
      <w:r w:rsidR="006C0F7C">
        <w:rPr>
          <w:rFonts w:ascii="Arial" w:hAnsi="Arial" w:cs="Arial"/>
          <w:color w:val="000000"/>
          <w:sz w:val="20"/>
          <w:szCs w:val="20"/>
        </w:rPr>
        <w:tab/>
        <w:t>Councillor</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076257B7" w14:textId="6A9890C8"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9F72C02" w14:textId="4A90C0F3"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4E151F">
        <w:rPr>
          <w:rFonts w:ascii="Arial" w:hAnsi="Arial" w:cs="Arial"/>
          <w:b/>
          <w:bCs/>
          <w:color w:val="000000"/>
          <w:sz w:val="20"/>
          <w:szCs w:val="20"/>
        </w:rPr>
        <w:t>SWR</w:t>
      </w:r>
      <w:r>
        <w:rPr>
          <w:rFonts w:ascii="Arial" w:hAnsi="Arial" w:cs="Arial"/>
          <w:color w:val="000000"/>
          <w:sz w:val="20"/>
          <w:szCs w:val="20"/>
        </w:rPr>
        <w:t>)</w:t>
      </w:r>
      <w:r>
        <w:rPr>
          <w:rFonts w:ascii="Arial" w:hAnsi="Arial" w:cs="Arial"/>
          <w:color w:val="000000"/>
          <w:sz w:val="20"/>
          <w:szCs w:val="20"/>
        </w:rPr>
        <w:tab/>
        <w:t>Councillor</w:t>
      </w:r>
    </w:p>
    <w:p w14:paraId="2E4711C1" w14:textId="3678DB29" w:rsidR="00F00408" w:rsidRP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77777777"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proofErr w:type="gramStart"/>
      <w:r w:rsidRPr="000E719A">
        <w:rPr>
          <w:rFonts w:ascii="Arial" w:hAnsi="Arial" w:cs="Arial"/>
          <w:b/>
          <w:bCs/>
          <w:color w:val="4F83BE"/>
        </w:rPr>
        <w:t>Year.Month.Item</w:t>
      </w:r>
      <w:proofErr w:type="spellEnd"/>
      <w:proofErr w:type="gram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57D81E57"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F00408">
        <w:rPr>
          <w:rFonts w:ascii="Arial" w:hAnsi="Arial" w:cs="Arial"/>
          <w:b/>
          <w:bCs/>
          <w:color w:val="4F83BE"/>
        </w:rPr>
        <w:t>.10.</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14:paraId="0F822300" w14:textId="5A937C9E" w:rsidR="009B701A" w:rsidRDefault="0058719F"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Chairman welcomed </w:t>
      </w:r>
      <w:r w:rsidR="000168C9">
        <w:rPr>
          <w:rFonts w:ascii="Arial" w:hAnsi="Arial" w:cs="Arial"/>
          <w:color w:val="000000"/>
          <w:sz w:val="20"/>
          <w:szCs w:val="20"/>
        </w:rPr>
        <w:t xml:space="preserve">the </w:t>
      </w:r>
      <w:r w:rsidR="00521E4D">
        <w:rPr>
          <w:rFonts w:ascii="Arial" w:hAnsi="Arial" w:cs="Arial"/>
          <w:color w:val="000000"/>
          <w:sz w:val="20"/>
          <w:szCs w:val="20"/>
        </w:rPr>
        <w:t xml:space="preserve">Parish </w:t>
      </w:r>
      <w:r w:rsidR="000168C9">
        <w:rPr>
          <w:rFonts w:ascii="Arial" w:hAnsi="Arial" w:cs="Arial"/>
          <w:color w:val="000000"/>
          <w:sz w:val="20"/>
          <w:szCs w:val="20"/>
        </w:rPr>
        <w:t xml:space="preserve">Councillors </w:t>
      </w:r>
      <w:r w:rsidR="00521E4D">
        <w:rPr>
          <w:rFonts w:ascii="Arial" w:hAnsi="Arial" w:cs="Arial"/>
          <w:color w:val="000000"/>
          <w:sz w:val="20"/>
          <w:szCs w:val="20"/>
        </w:rPr>
        <w:t xml:space="preserve">and </w:t>
      </w:r>
      <w:r>
        <w:rPr>
          <w:rFonts w:ascii="Arial" w:hAnsi="Arial" w:cs="Arial"/>
          <w:color w:val="000000"/>
          <w:sz w:val="20"/>
          <w:szCs w:val="20"/>
        </w:rPr>
        <w:t>to this meeting</w:t>
      </w:r>
      <w:r w:rsidR="000168C9">
        <w:rPr>
          <w:rFonts w:ascii="Arial" w:hAnsi="Arial" w:cs="Arial"/>
          <w:color w:val="000000"/>
          <w:sz w:val="20"/>
          <w:szCs w:val="20"/>
        </w:rPr>
        <w:t xml:space="preserve"> and informed that apologies had been received from </w:t>
      </w:r>
      <w:r w:rsidR="00F00408">
        <w:rPr>
          <w:rFonts w:ascii="Arial" w:hAnsi="Arial" w:cs="Arial"/>
          <w:color w:val="000000"/>
          <w:sz w:val="20"/>
          <w:szCs w:val="20"/>
        </w:rPr>
        <w:t>the Clerk and District Councillors Jeff Jones and Peter Boylan</w:t>
      </w:r>
      <w:r w:rsidR="000168C9">
        <w:rPr>
          <w:rFonts w:ascii="Arial" w:hAnsi="Arial" w:cs="Arial"/>
          <w:color w:val="000000"/>
          <w:sz w:val="20"/>
          <w:szCs w:val="20"/>
        </w:rPr>
        <w:t>.</w:t>
      </w:r>
      <w:r w:rsidR="00F00408">
        <w:rPr>
          <w:rFonts w:ascii="Arial" w:hAnsi="Arial" w:cs="Arial"/>
          <w:color w:val="000000"/>
          <w:sz w:val="20"/>
          <w:szCs w:val="20"/>
        </w:rPr>
        <w:t xml:space="preserve"> Minutes will be taken by Wilf Dimsdale.</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69F96318"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F00408">
        <w:rPr>
          <w:rFonts w:ascii="Arial" w:hAnsi="Arial" w:cs="Arial"/>
          <w:b/>
          <w:bCs/>
          <w:color w:val="4F83BE"/>
        </w:rPr>
        <w:t>.10.</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4304EC74" w:rsidR="009B701A" w:rsidRDefault="002025D3" w:rsidP="00521E4D">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w:t>
      </w:r>
      <w:r w:rsidR="00521E4D">
        <w:rPr>
          <w:rFonts w:ascii="Arial" w:hAnsi="Arial" w:cs="Arial"/>
          <w:color w:val="000000"/>
          <w:sz w:val="20"/>
          <w:szCs w:val="20"/>
        </w:rPr>
        <w:t xml:space="preserve">the </w:t>
      </w:r>
      <w:r w:rsidR="00F00408">
        <w:rPr>
          <w:rFonts w:ascii="Arial" w:hAnsi="Arial" w:cs="Arial"/>
          <w:color w:val="000000"/>
          <w:sz w:val="20"/>
          <w:szCs w:val="20"/>
        </w:rPr>
        <w:t>20</w:t>
      </w:r>
      <w:r w:rsidR="00F00408" w:rsidRPr="00F00408">
        <w:rPr>
          <w:rFonts w:ascii="Arial" w:hAnsi="Arial" w:cs="Arial"/>
          <w:color w:val="000000"/>
          <w:sz w:val="20"/>
          <w:szCs w:val="20"/>
          <w:vertAlign w:val="superscript"/>
        </w:rPr>
        <w:t>th</w:t>
      </w:r>
      <w:r w:rsidR="00F00408">
        <w:rPr>
          <w:rFonts w:ascii="Arial" w:hAnsi="Arial" w:cs="Arial"/>
          <w:color w:val="000000"/>
          <w:sz w:val="20"/>
          <w:szCs w:val="20"/>
        </w:rPr>
        <w:t xml:space="preserve"> June</w:t>
      </w:r>
      <w:r w:rsidR="000168C9">
        <w:rPr>
          <w:rFonts w:ascii="Arial" w:hAnsi="Arial" w:cs="Arial"/>
          <w:color w:val="000000"/>
          <w:sz w:val="20"/>
          <w:szCs w:val="20"/>
        </w:rPr>
        <w:t xml:space="preserve"> 2019</w:t>
      </w:r>
      <w:r w:rsidR="00533FD4">
        <w:rPr>
          <w:rFonts w:ascii="Arial" w:hAnsi="Arial" w:cs="Arial"/>
          <w:color w:val="000000"/>
          <w:sz w:val="20"/>
          <w:szCs w:val="20"/>
        </w:rPr>
        <w:t xml:space="preserve"> meeting </w:t>
      </w:r>
      <w:r w:rsidR="00F00408">
        <w:rPr>
          <w:rFonts w:ascii="Arial" w:hAnsi="Arial" w:cs="Arial"/>
          <w:color w:val="000000"/>
          <w:sz w:val="20"/>
          <w:szCs w:val="20"/>
        </w:rPr>
        <w:t>had been completed by email prior to this meeting</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14711C25" w:rsidR="009C54D9" w:rsidRPr="003A0E09" w:rsidRDefault="000168C9"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F00408">
        <w:rPr>
          <w:rFonts w:ascii="Arial" w:hAnsi="Arial" w:cs="Arial"/>
          <w:b/>
          <w:bCs/>
          <w:color w:val="4F83BE"/>
        </w:rPr>
        <w:t>.10.</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w:t>
      </w:r>
      <w:r w:rsidR="00095DD8">
        <w:rPr>
          <w:rFonts w:ascii="Arial" w:hAnsi="Arial" w:cs="Arial"/>
          <w:b/>
          <w:bCs/>
          <w:color w:val="4F83BE"/>
        </w:rPr>
        <w:t xml:space="preserve"> Previous</w:t>
      </w:r>
      <w:r w:rsidR="007F4186">
        <w:rPr>
          <w:rFonts w:ascii="Arial" w:hAnsi="Arial" w:cs="Arial"/>
          <w:b/>
          <w:bCs/>
          <w:color w:val="4F83BE"/>
        </w:rPr>
        <w:t xml:space="preserve"> Actions </w:t>
      </w:r>
      <w:r w:rsidR="00095DD8">
        <w:rPr>
          <w:rFonts w:ascii="Arial" w:hAnsi="Arial" w:cs="Arial"/>
          <w:b/>
          <w:bCs/>
          <w:color w:val="4F83BE"/>
        </w:rPr>
        <w:t>Not Covered Elsewhere</w:t>
      </w:r>
      <w:r w:rsidR="007F4186">
        <w:rPr>
          <w:rFonts w:ascii="Arial" w:hAnsi="Arial" w:cs="Arial"/>
          <w:b/>
          <w:bCs/>
          <w:color w:val="4F83BE"/>
        </w:rPr>
        <w:t xml:space="preserve"> </w:t>
      </w:r>
    </w:p>
    <w:p w14:paraId="624FA4AB" w14:textId="77777777" w:rsidR="00F00408" w:rsidRDefault="00F00408"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None</w:t>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AEFE29" w14:textId="1A9912DD"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F00408">
        <w:rPr>
          <w:rFonts w:ascii="Arial" w:hAnsi="Arial" w:cs="Arial"/>
          <w:b/>
          <w:bCs/>
          <w:color w:val="4F83BE"/>
        </w:rPr>
        <w:t>.10.</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14:paraId="745C3393" w14:textId="77777777" w:rsidR="00F00408" w:rsidRPr="00F00408" w:rsidRDefault="00F00408" w:rsidP="00F00408">
      <w:pPr>
        <w:autoSpaceDE w:val="0"/>
        <w:autoSpaceDN w:val="0"/>
        <w:adjustRightInd w:val="0"/>
        <w:spacing w:after="0" w:line="240" w:lineRule="auto"/>
        <w:ind w:left="1440"/>
        <w:rPr>
          <w:rFonts w:ascii="Arial" w:hAnsi="Arial" w:cs="Arial"/>
          <w:bCs/>
          <w:color w:val="000000"/>
          <w:sz w:val="20"/>
          <w:szCs w:val="20"/>
        </w:rPr>
      </w:pPr>
      <w:r w:rsidRPr="00F00408">
        <w:rPr>
          <w:rFonts w:ascii="Arial" w:hAnsi="Arial" w:cs="Arial"/>
          <w:b/>
          <w:color w:val="000000"/>
          <w:sz w:val="20"/>
          <w:szCs w:val="20"/>
        </w:rPr>
        <w:t>3/19/1357,8/LBC</w:t>
      </w:r>
      <w:r w:rsidRPr="00F00408">
        <w:rPr>
          <w:rFonts w:ascii="Arial" w:hAnsi="Arial" w:cs="Arial"/>
          <w:bCs/>
          <w:color w:val="000000"/>
          <w:sz w:val="20"/>
          <w:szCs w:val="20"/>
        </w:rPr>
        <w:t>– Meesden Hall Renovation – No objections, Permission granted</w:t>
      </w:r>
    </w:p>
    <w:p w14:paraId="10337F66" w14:textId="77777777" w:rsidR="00F00408" w:rsidRPr="00F00408" w:rsidRDefault="00F00408" w:rsidP="00F00408">
      <w:pPr>
        <w:autoSpaceDE w:val="0"/>
        <w:autoSpaceDN w:val="0"/>
        <w:adjustRightInd w:val="0"/>
        <w:spacing w:after="0" w:line="240" w:lineRule="auto"/>
        <w:ind w:left="1440"/>
        <w:rPr>
          <w:rFonts w:ascii="Arial" w:hAnsi="Arial" w:cs="Arial"/>
          <w:bCs/>
          <w:color w:val="000000"/>
          <w:sz w:val="20"/>
          <w:szCs w:val="20"/>
        </w:rPr>
      </w:pPr>
      <w:r w:rsidRPr="00F00408">
        <w:rPr>
          <w:rFonts w:ascii="Arial" w:hAnsi="Arial" w:cs="Arial"/>
          <w:b/>
          <w:color w:val="000000"/>
          <w:sz w:val="20"/>
          <w:szCs w:val="20"/>
        </w:rPr>
        <w:t>3/19/1441/HH</w:t>
      </w:r>
      <w:r w:rsidRPr="00F00408">
        <w:rPr>
          <w:rFonts w:ascii="Arial" w:hAnsi="Arial" w:cs="Arial"/>
          <w:bCs/>
          <w:color w:val="000000"/>
          <w:sz w:val="20"/>
          <w:szCs w:val="20"/>
        </w:rPr>
        <w:t xml:space="preserve"> – </w:t>
      </w:r>
      <w:proofErr w:type="spellStart"/>
      <w:r w:rsidRPr="00F00408">
        <w:rPr>
          <w:rFonts w:ascii="Arial" w:hAnsi="Arial" w:cs="Arial"/>
          <w:bCs/>
          <w:color w:val="000000"/>
          <w:sz w:val="20"/>
          <w:szCs w:val="20"/>
        </w:rPr>
        <w:t>Bonnymead</w:t>
      </w:r>
      <w:proofErr w:type="spellEnd"/>
      <w:r w:rsidRPr="00F00408">
        <w:rPr>
          <w:rFonts w:ascii="Arial" w:hAnsi="Arial" w:cs="Arial"/>
          <w:bCs/>
          <w:color w:val="000000"/>
          <w:sz w:val="20"/>
          <w:szCs w:val="20"/>
        </w:rPr>
        <w:t xml:space="preserve"> Cottage BP Front extension – No objections</w:t>
      </w:r>
    </w:p>
    <w:p w14:paraId="22AB1C3C" w14:textId="77777777" w:rsidR="00F00408" w:rsidRPr="00F00408" w:rsidRDefault="00F00408" w:rsidP="00F00408">
      <w:pPr>
        <w:autoSpaceDE w:val="0"/>
        <w:autoSpaceDN w:val="0"/>
        <w:adjustRightInd w:val="0"/>
        <w:spacing w:after="0" w:line="240" w:lineRule="auto"/>
        <w:ind w:left="1440"/>
        <w:rPr>
          <w:rFonts w:ascii="Arial" w:hAnsi="Arial" w:cs="Arial"/>
          <w:bCs/>
          <w:color w:val="000000"/>
          <w:sz w:val="20"/>
          <w:szCs w:val="20"/>
        </w:rPr>
      </w:pPr>
      <w:r w:rsidRPr="00F00408">
        <w:rPr>
          <w:rFonts w:ascii="Arial" w:hAnsi="Arial" w:cs="Arial"/>
          <w:b/>
          <w:color w:val="000000"/>
          <w:sz w:val="20"/>
          <w:szCs w:val="20"/>
        </w:rPr>
        <w:t>3/19/1768/HH</w:t>
      </w:r>
      <w:r w:rsidRPr="00F00408">
        <w:rPr>
          <w:rFonts w:ascii="Arial" w:hAnsi="Arial" w:cs="Arial"/>
          <w:bCs/>
          <w:color w:val="000000"/>
          <w:sz w:val="20"/>
          <w:szCs w:val="20"/>
        </w:rPr>
        <w:t xml:space="preserve"> – Bridge Cottage BP – Replacement of Summerhouse - No objections</w:t>
      </w:r>
    </w:p>
    <w:p w14:paraId="1966FBC5" w14:textId="77777777" w:rsidR="00F00408" w:rsidRPr="00F00408" w:rsidRDefault="00F00408" w:rsidP="00F00408">
      <w:pPr>
        <w:autoSpaceDE w:val="0"/>
        <w:autoSpaceDN w:val="0"/>
        <w:adjustRightInd w:val="0"/>
        <w:spacing w:after="0" w:line="240" w:lineRule="auto"/>
        <w:ind w:left="1440"/>
        <w:rPr>
          <w:rFonts w:ascii="Arial" w:hAnsi="Arial" w:cs="Arial"/>
          <w:bCs/>
          <w:color w:val="000000"/>
          <w:sz w:val="20"/>
          <w:szCs w:val="20"/>
        </w:rPr>
      </w:pPr>
      <w:r w:rsidRPr="00F00408">
        <w:rPr>
          <w:rFonts w:ascii="Arial" w:hAnsi="Arial" w:cs="Arial"/>
          <w:b/>
          <w:color w:val="000000"/>
          <w:sz w:val="20"/>
          <w:szCs w:val="20"/>
        </w:rPr>
        <w:t>3/19/1819/HH</w:t>
      </w:r>
      <w:r w:rsidRPr="00F00408">
        <w:rPr>
          <w:rFonts w:ascii="Arial" w:hAnsi="Arial" w:cs="Arial"/>
          <w:bCs/>
          <w:color w:val="000000"/>
          <w:sz w:val="20"/>
          <w:szCs w:val="20"/>
        </w:rPr>
        <w:t xml:space="preserve"> – The Beehive Meesden – Rear extension - No objections</w:t>
      </w:r>
    </w:p>
    <w:p w14:paraId="1ED58378" w14:textId="77777777" w:rsidR="00F00408" w:rsidRPr="00F00408" w:rsidRDefault="00F00408" w:rsidP="00F00408">
      <w:pPr>
        <w:autoSpaceDE w:val="0"/>
        <w:autoSpaceDN w:val="0"/>
        <w:adjustRightInd w:val="0"/>
        <w:spacing w:after="0" w:line="240" w:lineRule="auto"/>
        <w:ind w:left="1440"/>
        <w:rPr>
          <w:rFonts w:ascii="Arial" w:hAnsi="Arial" w:cs="Arial"/>
          <w:bCs/>
          <w:color w:val="000000"/>
          <w:sz w:val="20"/>
          <w:szCs w:val="20"/>
        </w:rPr>
      </w:pPr>
      <w:r w:rsidRPr="00F00408">
        <w:rPr>
          <w:rFonts w:ascii="Arial" w:hAnsi="Arial" w:cs="Arial"/>
          <w:b/>
          <w:color w:val="000000"/>
          <w:sz w:val="20"/>
          <w:szCs w:val="20"/>
        </w:rPr>
        <w:t>3/19/1760/FUL</w:t>
      </w:r>
      <w:r w:rsidRPr="00F00408">
        <w:rPr>
          <w:rFonts w:ascii="Arial" w:hAnsi="Arial" w:cs="Arial"/>
          <w:bCs/>
          <w:color w:val="000000"/>
          <w:sz w:val="20"/>
          <w:szCs w:val="20"/>
        </w:rPr>
        <w:t xml:space="preserve"> – Land adjacent to Rectory Farm Meesden – </w:t>
      </w:r>
      <w:r w:rsidRPr="00F00408">
        <w:rPr>
          <w:rFonts w:ascii="Arial" w:hAnsi="Arial" w:cs="Arial"/>
          <w:b/>
          <w:color w:val="000000"/>
          <w:sz w:val="20"/>
          <w:szCs w:val="20"/>
        </w:rPr>
        <w:t>Objections submitted</w:t>
      </w:r>
    </w:p>
    <w:p w14:paraId="00215057" w14:textId="77777777" w:rsidR="00F00408" w:rsidRPr="00F00408" w:rsidRDefault="00F00408" w:rsidP="00F00408">
      <w:pPr>
        <w:autoSpaceDE w:val="0"/>
        <w:autoSpaceDN w:val="0"/>
        <w:adjustRightInd w:val="0"/>
        <w:spacing w:after="0" w:line="240" w:lineRule="auto"/>
        <w:ind w:left="1440"/>
        <w:rPr>
          <w:rFonts w:ascii="Arial" w:hAnsi="Arial" w:cs="Arial"/>
          <w:bCs/>
          <w:color w:val="000000"/>
          <w:sz w:val="20"/>
          <w:szCs w:val="20"/>
        </w:rPr>
      </w:pPr>
      <w:r w:rsidRPr="00F00408">
        <w:rPr>
          <w:rFonts w:ascii="Arial" w:hAnsi="Arial" w:cs="Arial"/>
          <w:b/>
          <w:color w:val="000000"/>
          <w:sz w:val="20"/>
          <w:szCs w:val="20"/>
        </w:rPr>
        <w:t>3/19/1907/LBC</w:t>
      </w:r>
      <w:r w:rsidRPr="00F00408">
        <w:rPr>
          <w:rFonts w:ascii="Arial" w:hAnsi="Arial" w:cs="Arial"/>
          <w:bCs/>
          <w:color w:val="000000"/>
          <w:sz w:val="20"/>
          <w:szCs w:val="20"/>
        </w:rPr>
        <w:t xml:space="preserve"> – Meesden Hall – Alterations to basement - No objections</w:t>
      </w:r>
    </w:p>
    <w:p w14:paraId="1913C07F" w14:textId="77777777" w:rsidR="00F00408" w:rsidRPr="00F00408" w:rsidRDefault="00F00408" w:rsidP="00F00408">
      <w:pPr>
        <w:autoSpaceDE w:val="0"/>
        <w:autoSpaceDN w:val="0"/>
        <w:adjustRightInd w:val="0"/>
        <w:spacing w:after="0" w:line="240" w:lineRule="auto"/>
        <w:ind w:left="1440"/>
        <w:rPr>
          <w:rFonts w:ascii="Arial" w:hAnsi="Arial" w:cs="Arial"/>
          <w:bCs/>
          <w:color w:val="000000"/>
          <w:sz w:val="20"/>
          <w:szCs w:val="20"/>
        </w:rPr>
      </w:pPr>
      <w:r w:rsidRPr="00F00408">
        <w:rPr>
          <w:rFonts w:ascii="Arial" w:hAnsi="Arial" w:cs="Arial"/>
          <w:b/>
          <w:color w:val="000000"/>
          <w:sz w:val="20"/>
          <w:szCs w:val="20"/>
        </w:rPr>
        <w:t>3/19/1997/HH</w:t>
      </w:r>
      <w:r w:rsidRPr="00F00408">
        <w:rPr>
          <w:rFonts w:ascii="Arial" w:hAnsi="Arial" w:cs="Arial"/>
          <w:bCs/>
          <w:color w:val="000000"/>
          <w:sz w:val="20"/>
          <w:szCs w:val="20"/>
        </w:rPr>
        <w:t xml:space="preserve"> – 4 The Causeway BP – Rear extension – Recent application</w:t>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19BB801C" w:rsidR="00CF094B" w:rsidRPr="00E5598D" w:rsidRDefault="000168C9"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F00408">
        <w:rPr>
          <w:rFonts w:ascii="Arial" w:hAnsi="Arial" w:cs="Arial"/>
          <w:b/>
          <w:bCs/>
          <w:color w:val="4F83BE"/>
        </w:rPr>
        <w:t>.10.</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3B6C2187" w14:textId="2890E505" w:rsidR="002B6A50" w:rsidRDefault="002B6A50" w:rsidP="001812DC">
      <w:pPr>
        <w:autoSpaceDE w:val="0"/>
        <w:autoSpaceDN w:val="0"/>
        <w:adjustRightInd w:val="0"/>
        <w:spacing w:after="0" w:line="240" w:lineRule="auto"/>
        <w:ind w:left="1440"/>
        <w:rPr>
          <w:rFonts w:ascii="Arial" w:hAnsi="Arial" w:cs="Arial"/>
          <w:bCs/>
          <w:color w:val="000000"/>
          <w:sz w:val="20"/>
          <w:szCs w:val="20"/>
        </w:rPr>
      </w:pPr>
      <w:r w:rsidRPr="001812DC">
        <w:rPr>
          <w:rFonts w:ascii="Arial" w:hAnsi="Arial" w:cs="Arial"/>
          <w:bCs/>
          <w:color w:val="000000"/>
          <w:sz w:val="20"/>
          <w:szCs w:val="20"/>
        </w:rPr>
        <w:t>The siting of the proposed LED Speed is awaiting a survey by Highways.</w:t>
      </w:r>
    </w:p>
    <w:p w14:paraId="59AEAA6F" w14:textId="77777777" w:rsidR="001812DC" w:rsidRPr="001812DC" w:rsidRDefault="001812DC" w:rsidP="001812DC">
      <w:pPr>
        <w:autoSpaceDE w:val="0"/>
        <w:autoSpaceDN w:val="0"/>
        <w:adjustRightInd w:val="0"/>
        <w:spacing w:after="0" w:line="240" w:lineRule="auto"/>
        <w:ind w:left="1440"/>
        <w:rPr>
          <w:rFonts w:ascii="Arial" w:hAnsi="Arial" w:cs="Arial"/>
          <w:bCs/>
          <w:color w:val="000000"/>
          <w:sz w:val="20"/>
          <w:szCs w:val="20"/>
        </w:rPr>
      </w:pPr>
    </w:p>
    <w:p w14:paraId="3E4F03B9" w14:textId="4934DAD9" w:rsidR="002B6A50" w:rsidRDefault="002B6A50" w:rsidP="001812DC">
      <w:pPr>
        <w:autoSpaceDE w:val="0"/>
        <w:autoSpaceDN w:val="0"/>
        <w:adjustRightInd w:val="0"/>
        <w:spacing w:after="0" w:line="240" w:lineRule="auto"/>
        <w:ind w:left="1440"/>
        <w:rPr>
          <w:rFonts w:ascii="Arial" w:hAnsi="Arial" w:cs="Arial"/>
          <w:bCs/>
          <w:color w:val="000000"/>
          <w:sz w:val="20"/>
          <w:szCs w:val="20"/>
        </w:rPr>
      </w:pPr>
      <w:r w:rsidRPr="001812DC">
        <w:rPr>
          <w:rFonts w:ascii="Arial" w:hAnsi="Arial" w:cs="Arial"/>
          <w:bCs/>
          <w:color w:val="000000"/>
          <w:sz w:val="20"/>
          <w:szCs w:val="20"/>
        </w:rPr>
        <w:t xml:space="preserve">KH said she would speak to the residents of Pump Hill Cottage about the brightness of their outside light that </w:t>
      </w:r>
      <w:r w:rsidR="00593939" w:rsidRPr="001812DC">
        <w:rPr>
          <w:rFonts w:ascii="Arial" w:hAnsi="Arial" w:cs="Arial"/>
          <w:bCs/>
          <w:color w:val="000000"/>
          <w:sz w:val="20"/>
          <w:szCs w:val="20"/>
        </w:rPr>
        <w:t>was</w:t>
      </w:r>
      <w:r w:rsidRPr="001812DC">
        <w:rPr>
          <w:rFonts w:ascii="Arial" w:hAnsi="Arial" w:cs="Arial"/>
          <w:bCs/>
          <w:color w:val="000000"/>
          <w:sz w:val="20"/>
          <w:szCs w:val="20"/>
        </w:rPr>
        <w:t xml:space="preserve"> a distraction to drivers.</w:t>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593939">
        <w:rPr>
          <w:rFonts w:ascii="Arial" w:hAnsi="Arial" w:cs="Arial"/>
          <w:bCs/>
          <w:color w:val="000000"/>
          <w:sz w:val="20"/>
          <w:szCs w:val="20"/>
        </w:rPr>
        <w:tab/>
      </w:r>
      <w:r w:rsidR="00593939">
        <w:rPr>
          <w:rFonts w:ascii="Arial" w:hAnsi="Arial" w:cs="Arial"/>
          <w:bCs/>
          <w:color w:val="000000"/>
          <w:sz w:val="20"/>
          <w:szCs w:val="20"/>
        </w:rPr>
        <w:tab/>
      </w:r>
      <w:r w:rsidR="001812DC" w:rsidRPr="001812DC">
        <w:rPr>
          <w:rFonts w:ascii="Arial" w:hAnsi="Arial" w:cs="Arial"/>
          <w:b/>
          <w:color w:val="000000"/>
          <w:sz w:val="20"/>
          <w:szCs w:val="20"/>
          <w:highlight w:val="yellow"/>
        </w:rPr>
        <w:t>KH</w:t>
      </w:r>
    </w:p>
    <w:p w14:paraId="0CC1D5CC" w14:textId="77777777" w:rsidR="001812DC" w:rsidRPr="001812DC" w:rsidRDefault="001812DC" w:rsidP="001812DC">
      <w:pPr>
        <w:autoSpaceDE w:val="0"/>
        <w:autoSpaceDN w:val="0"/>
        <w:adjustRightInd w:val="0"/>
        <w:spacing w:after="0" w:line="240" w:lineRule="auto"/>
        <w:ind w:left="1440"/>
        <w:rPr>
          <w:rFonts w:ascii="Arial" w:hAnsi="Arial" w:cs="Arial"/>
          <w:bCs/>
          <w:color w:val="000000"/>
          <w:sz w:val="20"/>
          <w:szCs w:val="20"/>
        </w:rPr>
      </w:pPr>
    </w:p>
    <w:p w14:paraId="7271F403" w14:textId="26E4672C" w:rsidR="002B6A50" w:rsidRDefault="002B6A50" w:rsidP="002B6A50">
      <w:pPr>
        <w:autoSpaceDE w:val="0"/>
        <w:autoSpaceDN w:val="0"/>
        <w:adjustRightInd w:val="0"/>
        <w:spacing w:after="0" w:line="240" w:lineRule="auto"/>
        <w:ind w:left="1440"/>
        <w:rPr>
          <w:rFonts w:ascii="Arial" w:hAnsi="Arial" w:cs="Arial"/>
          <w:bCs/>
          <w:color w:val="000000"/>
          <w:sz w:val="20"/>
          <w:szCs w:val="20"/>
        </w:rPr>
      </w:pPr>
      <w:r w:rsidRPr="002B6A50">
        <w:rPr>
          <w:rFonts w:ascii="Arial" w:hAnsi="Arial" w:cs="Arial"/>
          <w:bCs/>
          <w:color w:val="000000"/>
          <w:sz w:val="20"/>
          <w:szCs w:val="20"/>
        </w:rPr>
        <w:t>Following an email to Highways Member Enquiries KH will be meeting with the Highways Safety Oﬃcer concerning the ‘short cut’ now used by what is thought to be too many HGV’s. The response from Highways: Subject: Heavy Lorries using the B1038 in Brent Pelham 19/HME/790TRD had been noted.</w:t>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Pr>
          <w:rFonts w:ascii="Arial" w:hAnsi="Arial" w:cs="Arial"/>
          <w:bCs/>
          <w:color w:val="000000"/>
          <w:sz w:val="20"/>
          <w:szCs w:val="20"/>
        </w:rPr>
        <w:tab/>
      </w:r>
      <w:r w:rsidR="001812DC" w:rsidRPr="001812DC">
        <w:rPr>
          <w:rFonts w:ascii="Arial" w:hAnsi="Arial" w:cs="Arial"/>
          <w:b/>
          <w:color w:val="000000"/>
          <w:sz w:val="20"/>
          <w:szCs w:val="20"/>
          <w:highlight w:val="yellow"/>
        </w:rPr>
        <w:t>KH</w:t>
      </w:r>
    </w:p>
    <w:p w14:paraId="7267992F" w14:textId="77777777" w:rsidR="001812DC" w:rsidRPr="002B6A50" w:rsidRDefault="001812DC" w:rsidP="002B6A50">
      <w:pPr>
        <w:autoSpaceDE w:val="0"/>
        <w:autoSpaceDN w:val="0"/>
        <w:adjustRightInd w:val="0"/>
        <w:spacing w:after="0" w:line="240" w:lineRule="auto"/>
        <w:ind w:left="1440"/>
        <w:rPr>
          <w:rFonts w:ascii="Arial" w:hAnsi="Arial" w:cs="Arial"/>
          <w:bCs/>
          <w:color w:val="000000"/>
          <w:sz w:val="20"/>
          <w:szCs w:val="20"/>
        </w:rPr>
      </w:pPr>
    </w:p>
    <w:p w14:paraId="24C332B8" w14:textId="1D850DFC" w:rsidR="002B6A50" w:rsidRPr="002B6A50" w:rsidRDefault="002B6A50" w:rsidP="002B6A50">
      <w:pPr>
        <w:autoSpaceDE w:val="0"/>
        <w:autoSpaceDN w:val="0"/>
        <w:adjustRightInd w:val="0"/>
        <w:spacing w:after="0" w:line="240" w:lineRule="auto"/>
        <w:ind w:left="1440"/>
        <w:rPr>
          <w:rFonts w:ascii="Arial" w:hAnsi="Arial" w:cs="Arial"/>
          <w:bCs/>
          <w:color w:val="000000"/>
          <w:sz w:val="20"/>
          <w:szCs w:val="20"/>
        </w:rPr>
      </w:pPr>
      <w:r w:rsidRPr="002B6A50">
        <w:rPr>
          <w:rFonts w:ascii="Arial" w:hAnsi="Arial" w:cs="Arial"/>
          <w:bCs/>
          <w:color w:val="000000"/>
          <w:sz w:val="20"/>
          <w:szCs w:val="20"/>
        </w:rPr>
        <w:t>The Council declined the repeat oﬀer from EHDC of Salt for our Parish roads. Proposed by TB, Seconded by SM.</w:t>
      </w:r>
    </w:p>
    <w:p w14:paraId="4F097CC1" w14:textId="50A740C2" w:rsidR="00564D46" w:rsidRDefault="00714D1A" w:rsidP="002B6A50">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ab/>
      </w:r>
      <w:r>
        <w:rPr>
          <w:rFonts w:ascii="Arial" w:hAnsi="Arial" w:cs="Arial"/>
          <w:bCs/>
          <w:color w:val="000000"/>
          <w:sz w:val="20"/>
          <w:szCs w:val="20"/>
        </w:rPr>
        <w:tab/>
      </w:r>
    </w:p>
    <w:p w14:paraId="7B98C3C4" w14:textId="2E9B40F9" w:rsidR="00714D1A" w:rsidRDefault="00714D1A" w:rsidP="00253835">
      <w:pPr>
        <w:autoSpaceDE w:val="0"/>
        <w:autoSpaceDN w:val="0"/>
        <w:adjustRightInd w:val="0"/>
        <w:spacing w:after="0" w:line="240" w:lineRule="auto"/>
        <w:ind w:left="1440"/>
        <w:rPr>
          <w:rFonts w:ascii="Arial" w:hAnsi="Arial" w:cs="Arial"/>
          <w:bCs/>
          <w:color w:val="000000"/>
          <w:sz w:val="20"/>
          <w:szCs w:val="20"/>
        </w:rPr>
      </w:pPr>
    </w:p>
    <w:p w14:paraId="15185339" w14:textId="78DC23DC" w:rsidR="00714D1A" w:rsidRDefault="00714D1A" w:rsidP="00253835">
      <w:pPr>
        <w:autoSpaceDE w:val="0"/>
        <w:autoSpaceDN w:val="0"/>
        <w:adjustRightInd w:val="0"/>
        <w:spacing w:after="0" w:line="240" w:lineRule="auto"/>
        <w:ind w:left="1440"/>
        <w:rPr>
          <w:rFonts w:ascii="Arial" w:hAnsi="Arial" w:cs="Arial"/>
          <w:bCs/>
          <w:color w:val="000000"/>
          <w:sz w:val="20"/>
          <w:szCs w:val="20"/>
        </w:rPr>
      </w:pPr>
      <w:r w:rsidRPr="00714D1A">
        <w:rPr>
          <w:rFonts w:ascii="Arial" w:hAnsi="Arial" w:cs="Arial"/>
          <w:b/>
          <w:color w:val="000000"/>
          <w:sz w:val="20"/>
          <w:szCs w:val="20"/>
        </w:rPr>
        <w:t>TB</w:t>
      </w:r>
      <w:r>
        <w:rPr>
          <w:rFonts w:ascii="Arial" w:hAnsi="Arial" w:cs="Arial"/>
          <w:bCs/>
          <w:color w:val="000000"/>
          <w:sz w:val="20"/>
          <w:szCs w:val="20"/>
        </w:rPr>
        <w:t xml:space="preserve"> informed us that drains in Laundry Hill BP had still not be cleared. Cllr Jeff Jones agreed to speak to James in the Ringway team as this had been reported to Ringway some time ago.</w:t>
      </w:r>
      <w:r>
        <w:rPr>
          <w:rFonts w:ascii="Arial" w:hAnsi="Arial" w:cs="Arial"/>
          <w:bCs/>
          <w:color w:val="000000"/>
          <w:sz w:val="20"/>
          <w:szCs w:val="20"/>
        </w:rPr>
        <w:tab/>
      </w:r>
      <w:r w:rsidRPr="00714D1A">
        <w:rPr>
          <w:rFonts w:ascii="Arial" w:hAnsi="Arial" w:cs="Arial"/>
          <w:b/>
          <w:color w:val="000000"/>
          <w:sz w:val="20"/>
          <w:szCs w:val="20"/>
          <w:highlight w:val="yellow"/>
        </w:rPr>
        <w:t>Jeff Jones</w:t>
      </w:r>
    </w:p>
    <w:p w14:paraId="77AC5545" w14:textId="77777777" w:rsidR="00714D1A" w:rsidRPr="00564D46" w:rsidRDefault="00714D1A" w:rsidP="00253835">
      <w:pPr>
        <w:autoSpaceDE w:val="0"/>
        <w:autoSpaceDN w:val="0"/>
        <w:adjustRightInd w:val="0"/>
        <w:spacing w:after="0" w:line="240" w:lineRule="auto"/>
        <w:ind w:left="1440"/>
        <w:rPr>
          <w:rFonts w:ascii="Arial" w:hAnsi="Arial" w:cs="Arial"/>
          <w:bCs/>
          <w:color w:val="000000"/>
          <w:sz w:val="20"/>
          <w:szCs w:val="20"/>
        </w:rPr>
      </w:pP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16B043F1"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F00408">
        <w:rPr>
          <w:rFonts w:ascii="Arial" w:hAnsi="Arial" w:cs="Arial"/>
          <w:b/>
          <w:bCs/>
          <w:color w:val="4F83BE"/>
        </w:rPr>
        <w:t>.10.</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4FBF6D79" w14:textId="048F2016" w:rsidR="006E4AF0" w:rsidRDefault="001D5A72"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lastRenderedPageBreak/>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YTD finance report </w:t>
      </w:r>
      <w:r w:rsidR="001812DC">
        <w:rPr>
          <w:rFonts w:ascii="Arial" w:hAnsi="Arial" w:cs="Arial"/>
          <w:color w:val="000000"/>
          <w:sz w:val="20"/>
          <w:szCs w:val="20"/>
        </w:rPr>
        <w:t>by email prior to the meeting</w:t>
      </w:r>
      <w:r w:rsidR="00B94244">
        <w:rPr>
          <w:rFonts w:ascii="Arial" w:hAnsi="Arial" w:cs="Arial"/>
          <w:color w:val="000000"/>
          <w:sz w:val="20"/>
          <w:szCs w:val="20"/>
        </w:rPr>
        <w:t xml:space="preserve"> acceptance 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1812DC">
        <w:rPr>
          <w:rFonts w:ascii="Arial" w:hAnsi="Arial" w:cs="Arial"/>
          <w:color w:val="000000"/>
          <w:sz w:val="20"/>
          <w:szCs w:val="20"/>
        </w:rPr>
        <w:t>SWR</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714D1A">
        <w:rPr>
          <w:rFonts w:ascii="Arial" w:hAnsi="Arial" w:cs="Arial"/>
          <w:color w:val="000000"/>
          <w:sz w:val="20"/>
          <w:szCs w:val="20"/>
        </w:rPr>
        <w:t>T</w:t>
      </w:r>
      <w:r w:rsidR="001812DC">
        <w:rPr>
          <w:rFonts w:ascii="Arial" w:hAnsi="Arial" w:cs="Arial"/>
          <w:color w:val="000000"/>
          <w:sz w:val="20"/>
          <w:szCs w:val="20"/>
        </w:rPr>
        <w:t>B</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y of the report was signed by the Chair</w:t>
      </w:r>
      <w:r w:rsidR="00C47759">
        <w:rPr>
          <w:rFonts w:ascii="Arial" w:hAnsi="Arial" w:cs="Arial"/>
          <w:color w:val="000000"/>
          <w:sz w:val="20"/>
          <w:szCs w:val="20"/>
        </w:rPr>
        <w:t xml:space="preserve"> and </w:t>
      </w:r>
      <w:r w:rsidR="001812DC">
        <w:rPr>
          <w:rFonts w:ascii="Arial" w:hAnsi="Arial" w:cs="Arial"/>
          <w:color w:val="000000"/>
          <w:sz w:val="20"/>
          <w:szCs w:val="20"/>
        </w:rPr>
        <w:t>returned to</w:t>
      </w:r>
      <w:r w:rsidR="00C47759">
        <w:rPr>
          <w:rFonts w:ascii="Arial" w:hAnsi="Arial" w:cs="Arial"/>
          <w:color w:val="000000"/>
          <w:sz w:val="20"/>
          <w:szCs w:val="20"/>
        </w:rPr>
        <w:t xml:space="preserve"> </w:t>
      </w:r>
      <w:r>
        <w:rPr>
          <w:rFonts w:ascii="Arial" w:hAnsi="Arial" w:cs="Arial"/>
          <w:color w:val="000000"/>
          <w:sz w:val="20"/>
          <w:szCs w:val="20"/>
        </w:rPr>
        <w:t>the Clerk</w:t>
      </w:r>
      <w:r w:rsidR="00D73C82">
        <w:rPr>
          <w:rFonts w:ascii="Arial" w:hAnsi="Arial" w:cs="Arial"/>
          <w:color w:val="000000"/>
          <w:sz w:val="20"/>
          <w:szCs w:val="20"/>
        </w:rPr>
        <w:t>.</w:t>
      </w:r>
    </w:p>
    <w:p w14:paraId="531ABB14"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4AB5A9BF"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0544280D" w14:textId="01119A92" w:rsidR="006E4AF0" w:rsidRPr="004606A9" w:rsidRDefault="001812DC" w:rsidP="004606A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None</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2ADC1882"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F00408">
        <w:rPr>
          <w:rFonts w:ascii="Arial" w:hAnsi="Arial" w:cs="Arial"/>
          <w:b/>
          <w:bCs/>
          <w:color w:val="4F83BE"/>
        </w:rPr>
        <w:t>.10.</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162F854D" w14:textId="6BF9223C" w:rsidR="001812DC" w:rsidRDefault="004E151F" w:rsidP="001812DC">
      <w:pPr>
        <w:ind w:left="720" w:firstLine="720"/>
      </w:pPr>
      <w:r w:rsidRPr="004E151F">
        <w:rPr>
          <w:rFonts w:ascii="Arial" w:hAnsi="Arial" w:cs="Arial"/>
          <w:b/>
          <w:bCs/>
          <w:color w:val="000000"/>
          <w:sz w:val="20"/>
          <w:szCs w:val="20"/>
        </w:rPr>
        <w:t>SWR</w:t>
      </w:r>
      <w:r>
        <w:rPr>
          <w:rFonts w:ascii="Arial" w:hAnsi="Arial" w:cs="Arial"/>
          <w:color w:val="000000"/>
          <w:sz w:val="20"/>
          <w:szCs w:val="20"/>
        </w:rPr>
        <w:t xml:space="preserve"> </w:t>
      </w:r>
      <w:r w:rsidR="001812DC" w:rsidRPr="001812DC">
        <w:rPr>
          <w:rFonts w:ascii="Arial" w:hAnsi="Arial" w:cs="Arial"/>
          <w:color w:val="000000"/>
          <w:sz w:val="20"/>
          <w:szCs w:val="20"/>
        </w:rPr>
        <w:t>commented favourably on the Q&amp;A session on the Q&amp;A Session on June 29th.</w:t>
      </w:r>
      <w:r w:rsidR="001812DC">
        <w:t xml:space="preserve"> </w:t>
      </w:r>
    </w:p>
    <w:p w14:paraId="4FA33D19" w14:textId="2BBE2B03" w:rsidR="001812DC" w:rsidRDefault="001812DC" w:rsidP="001812DC">
      <w:pPr>
        <w:autoSpaceDE w:val="0"/>
        <w:autoSpaceDN w:val="0"/>
        <w:adjustRightInd w:val="0"/>
        <w:spacing w:after="0" w:line="240" w:lineRule="auto"/>
        <w:ind w:left="1440"/>
      </w:pPr>
      <w:r w:rsidRPr="001812DC">
        <w:rPr>
          <w:rFonts w:ascii="Arial" w:hAnsi="Arial" w:cs="Arial"/>
          <w:bCs/>
          <w:color w:val="000000"/>
          <w:sz w:val="20"/>
          <w:szCs w:val="20"/>
        </w:rPr>
        <w:t>The BT Guardian System used by some residents did pose a problem as it stopped the smooth passage from one person to the next.</w:t>
      </w:r>
      <w:r>
        <w:rPr>
          <w:rFonts w:ascii="Arial" w:hAnsi="Arial" w:cs="Arial"/>
          <w:bCs/>
          <w:color w:val="000000"/>
          <w:sz w:val="20"/>
          <w:szCs w:val="20"/>
        </w:rPr>
        <w:t xml:space="preserve"> </w:t>
      </w:r>
      <w:r w:rsidRPr="001812DC">
        <w:rPr>
          <w:rFonts w:ascii="Arial" w:hAnsi="Arial" w:cs="Arial"/>
          <w:bCs/>
          <w:color w:val="000000"/>
          <w:sz w:val="20"/>
          <w:szCs w:val="20"/>
        </w:rPr>
        <w:t>SWR will investigate this in connection with the VETS and the Deﬁbrillators.</w:t>
      </w:r>
      <w:r w:rsidR="00593939">
        <w:rPr>
          <w:rFonts w:ascii="Arial" w:hAnsi="Arial" w:cs="Arial"/>
          <w:bCs/>
          <w:color w:val="000000"/>
          <w:sz w:val="20"/>
          <w:szCs w:val="20"/>
        </w:rPr>
        <w:tab/>
      </w:r>
      <w:r w:rsidR="00593939">
        <w:rPr>
          <w:rFonts w:ascii="Arial" w:hAnsi="Arial" w:cs="Arial"/>
          <w:bCs/>
          <w:color w:val="000000"/>
          <w:sz w:val="20"/>
          <w:szCs w:val="20"/>
        </w:rPr>
        <w:tab/>
      </w:r>
      <w:r w:rsidR="00593939">
        <w:rPr>
          <w:rFonts w:ascii="Arial" w:hAnsi="Arial" w:cs="Arial"/>
          <w:bCs/>
          <w:color w:val="000000"/>
          <w:sz w:val="20"/>
          <w:szCs w:val="20"/>
        </w:rPr>
        <w:tab/>
      </w:r>
      <w:r w:rsidR="00593939">
        <w:rPr>
          <w:rFonts w:ascii="Arial" w:hAnsi="Arial" w:cs="Arial"/>
          <w:bCs/>
          <w:color w:val="000000"/>
          <w:sz w:val="20"/>
          <w:szCs w:val="20"/>
        </w:rPr>
        <w:tab/>
        <w:t xml:space="preserve">    </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593939">
        <w:rPr>
          <w:rFonts w:ascii="Arial" w:hAnsi="Arial" w:cs="Arial"/>
          <w:bCs/>
          <w:color w:val="000000"/>
          <w:sz w:val="20"/>
          <w:szCs w:val="20"/>
        </w:rPr>
        <w:t xml:space="preserve">        </w:t>
      </w:r>
      <w:r w:rsidRPr="00593939">
        <w:rPr>
          <w:rFonts w:ascii="Arial" w:hAnsi="Arial" w:cs="Arial"/>
          <w:b/>
          <w:color w:val="000000"/>
          <w:sz w:val="20"/>
          <w:szCs w:val="20"/>
          <w:highlight w:val="yellow"/>
        </w:rPr>
        <w:t>SWR</w:t>
      </w:r>
    </w:p>
    <w:p w14:paraId="484F09D6" w14:textId="66C106D2" w:rsidR="00A825A5" w:rsidRPr="00A825A5" w:rsidRDefault="00A825A5" w:rsidP="001812DC">
      <w:pPr>
        <w:autoSpaceDE w:val="0"/>
        <w:autoSpaceDN w:val="0"/>
        <w:adjustRightInd w:val="0"/>
        <w:spacing w:after="0" w:line="240" w:lineRule="auto"/>
        <w:ind w:left="1440"/>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4CA8C83C" w:rsidR="004705E2" w:rsidRDefault="000168C9"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F00408">
        <w:rPr>
          <w:rFonts w:ascii="Arial" w:hAnsi="Arial" w:cs="Arial"/>
          <w:b/>
          <w:bCs/>
          <w:color w:val="4F83BE"/>
        </w:rPr>
        <w:t>.10.</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5100D305" w14:textId="5F69BF40" w:rsidR="00593939" w:rsidRPr="00593939" w:rsidRDefault="00593939" w:rsidP="00593939">
      <w:pPr>
        <w:autoSpaceDE w:val="0"/>
        <w:autoSpaceDN w:val="0"/>
        <w:adjustRightInd w:val="0"/>
        <w:spacing w:after="0" w:line="240" w:lineRule="auto"/>
        <w:ind w:left="1440"/>
        <w:rPr>
          <w:rFonts w:ascii="Arial" w:hAnsi="Arial" w:cs="Arial"/>
          <w:bCs/>
          <w:color w:val="000000"/>
          <w:sz w:val="20"/>
          <w:szCs w:val="20"/>
        </w:rPr>
      </w:pPr>
      <w:r w:rsidRPr="00593939">
        <w:rPr>
          <w:rFonts w:ascii="Arial" w:hAnsi="Arial" w:cs="Arial"/>
          <w:bCs/>
          <w:color w:val="000000"/>
          <w:sz w:val="20"/>
          <w:szCs w:val="20"/>
        </w:rPr>
        <w:t>It was agreed that KN should be responsible for the planting of three apple trees and their guards against the depredations of Muntjacs on Meesden Green. Proposed by TH Seconded by TB.</w:t>
      </w:r>
      <w:r>
        <w:rPr>
          <w:rFonts w:ascii="Arial" w:hAnsi="Arial" w:cs="Arial"/>
          <w:bCs/>
          <w:color w:val="000000"/>
          <w:sz w:val="20"/>
          <w:szCs w:val="20"/>
        </w:rPr>
        <w:tab/>
      </w:r>
      <w:r w:rsidRPr="00593939">
        <w:rPr>
          <w:rFonts w:ascii="Arial" w:hAnsi="Arial" w:cs="Arial"/>
          <w:b/>
          <w:color w:val="000000"/>
          <w:sz w:val="20"/>
          <w:szCs w:val="20"/>
          <w:highlight w:val="yellow"/>
        </w:rPr>
        <w:t>KN</w:t>
      </w:r>
    </w:p>
    <w:p w14:paraId="0BEFF3BF" w14:textId="77777777" w:rsidR="00630AE9" w:rsidRDefault="00630AE9" w:rsidP="00A825A5">
      <w:pPr>
        <w:autoSpaceDE w:val="0"/>
        <w:autoSpaceDN w:val="0"/>
        <w:adjustRightInd w:val="0"/>
        <w:spacing w:after="0" w:line="240" w:lineRule="auto"/>
        <w:ind w:left="1440"/>
        <w:rPr>
          <w:rFonts w:ascii="Arial" w:hAnsi="Arial" w:cs="Arial"/>
          <w:bCs/>
          <w:color w:val="000000"/>
          <w:sz w:val="20"/>
          <w:szCs w:val="20"/>
        </w:rPr>
      </w:pPr>
    </w:p>
    <w:p w14:paraId="4A0C950F" w14:textId="5ADA8367" w:rsidR="00A825A5" w:rsidRPr="00FB7B6B" w:rsidRDefault="00630AE9" w:rsidP="00A825A5">
      <w:pPr>
        <w:autoSpaceDE w:val="0"/>
        <w:autoSpaceDN w:val="0"/>
        <w:adjustRightInd w:val="0"/>
        <w:spacing w:after="0" w:line="240" w:lineRule="auto"/>
        <w:ind w:left="1440"/>
        <w:rPr>
          <w:rFonts w:ascii="Arial" w:hAnsi="Arial" w:cs="Arial"/>
          <w:b/>
          <w:bCs/>
          <w:color w:val="000000"/>
          <w:sz w:val="20"/>
          <w:szCs w:val="20"/>
        </w:rPr>
      </w:pPr>
      <w:r>
        <w:rPr>
          <w:rFonts w:ascii="Arial" w:hAnsi="Arial" w:cs="Arial"/>
          <w:bCs/>
          <w:color w:val="000000"/>
          <w:sz w:val="20"/>
          <w:szCs w:val="20"/>
        </w:rPr>
        <w:t>The Clerk</w:t>
      </w:r>
      <w:r w:rsidR="009A3543">
        <w:rPr>
          <w:rFonts w:ascii="Arial" w:hAnsi="Arial" w:cs="Arial"/>
          <w:bCs/>
          <w:color w:val="000000"/>
          <w:sz w:val="20"/>
          <w:szCs w:val="20"/>
        </w:rPr>
        <w:t xml:space="preserve"> reported that</w:t>
      </w:r>
      <w:r w:rsidR="00A825A5">
        <w:rPr>
          <w:rFonts w:ascii="Arial" w:hAnsi="Arial" w:cs="Arial"/>
          <w:bCs/>
          <w:color w:val="000000"/>
          <w:sz w:val="20"/>
          <w:szCs w:val="20"/>
        </w:rPr>
        <w:t xml:space="preserve"> investigat</w:t>
      </w:r>
      <w:r w:rsidR="009A3543">
        <w:rPr>
          <w:rFonts w:ascii="Arial" w:hAnsi="Arial" w:cs="Arial"/>
          <w:bCs/>
          <w:color w:val="000000"/>
          <w:sz w:val="20"/>
          <w:szCs w:val="20"/>
        </w:rPr>
        <w:t>ing</w:t>
      </w:r>
      <w:r w:rsidR="00A825A5">
        <w:rPr>
          <w:rFonts w:ascii="Arial" w:hAnsi="Arial" w:cs="Arial"/>
          <w:bCs/>
          <w:color w:val="000000"/>
          <w:sz w:val="20"/>
          <w:szCs w:val="20"/>
        </w:rPr>
        <w:t xml:space="preserve"> options for damp proofing Meesden Village Hall</w:t>
      </w:r>
      <w:r w:rsidR="009A3543">
        <w:rPr>
          <w:rFonts w:ascii="Arial" w:hAnsi="Arial" w:cs="Arial"/>
          <w:bCs/>
          <w:color w:val="000000"/>
          <w:sz w:val="20"/>
          <w:szCs w:val="20"/>
        </w:rPr>
        <w:t xml:space="preserve"> had not been concluded due to contractors not sending us quotes</w:t>
      </w:r>
      <w:r w:rsidR="00A825A5">
        <w:rPr>
          <w:rFonts w:ascii="Arial" w:hAnsi="Arial" w:cs="Arial"/>
          <w:bCs/>
          <w:color w:val="000000"/>
          <w:sz w:val="20"/>
          <w:szCs w:val="20"/>
        </w:rPr>
        <w:t>.</w:t>
      </w:r>
      <w:r w:rsidR="009A3543">
        <w:rPr>
          <w:rFonts w:ascii="Arial" w:hAnsi="Arial" w:cs="Arial"/>
          <w:bCs/>
          <w:color w:val="000000"/>
          <w:sz w:val="20"/>
          <w:szCs w:val="20"/>
        </w:rPr>
        <w:t xml:space="preserve"> Investigation continues.</w:t>
      </w:r>
      <w:r w:rsidR="009A3543">
        <w:rPr>
          <w:rFonts w:ascii="Arial" w:hAnsi="Arial" w:cs="Arial"/>
          <w:bCs/>
          <w:color w:val="000000"/>
          <w:sz w:val="20"/>
          <w:szCs w:val="20"/>
        </w:rPr>
        <w:tab/>
      </w:r>
      <w:r w:rsidR="00A825A5">
        <w:rPr>
          <w:rFonts w:ascii="Arial" w:hAnsi="Arial" w:cs="Arial"/>
          <w:bCs/>
          <w:color w:val="000000"/>
          <w:sz w:val="20"/>
          <w:szCs w:val="20"/>
        </w:rPr>
        <w:tab/>
      </w:r>
      <w:r w:rsidR="00A825A5">
        <w:rPr>
          <w:rFonts w:ascii="Arial" w:hAnsi="Arial" w:cs="Arial"/>
          <w:bCs/>
          <w:color w:val="000000"/>
          <w:sz w:val="20"/>
          <w:szCs w:val="20"/>
        </w:rPr>
        <w:tab/>
      </w:r>
      <w:r w:rsidR="00A825A5">
        <w:rPr>
          <w:rFonts w:ascii="Arial" w:hAnsi="Arial" w:cs="Arial"/>
          <w:b/>
          <w:bCs/>
          <w:color w:val="000000"/>
          <w:sz w:val="20"/>
          <w:szCs w:val="20"/>
          <w:highlight w:val="yellow"/>
        </w:rPr>
        <w:t>KN</w:t>
      </w:r>
    </w:p>
    <w:p w14:paraId="35B8F07D" w14:textId="6DE99038" w:rsidR="00A825A5" w:rsidRDefault="00A825A5" w:rsidP="00BC5C9D">
      <w:pPr>
        <w:autoSpaceDE w:val="0"/>
        <w:autoSpaceDN w:val="0"/>
        <w:adjustRightInd w:val="0"/>
        <w:spacing w:after="0" w:line="240" w:lineRule="auto"/>
        <w:rPr>
          <w:rFonts w:ascii="Arial" w:hAnsi="Arial" w:cs="Arial"/>
          <w:color w:val="000000"/>
          <w:sz w:val="20"/>
          <w:szCs w:val="20"/>
        </w:rPr>
      </w:pPr>
    </w:p>
    <w:p w14:paraId="5B3E3A69" w14:textId="323FD801" w:rsidR="00533B56" w:rsidRPr="00BC5C9D" w:rsidRDefault="000168C9"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F00408">
        <w:rPr>
          <w:rFonts w:ascii="Arial" w:hAnsi="Arial" w:cs="Arial"/>
          <w:b/>
          <w:bCs/>
          <w:color w:val="4F83BE"/>
        </w:rPr>
        <w:t>.10.</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6F5D920F" w14:textId="3C5BA3E9" w:rsidR="00F43DF8" w:rsidRDefault="00593939" w:rsidP="00844982">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None</w:t>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p>
    <w:p w14:paraId="4C18D2F4" w14:textId="614143D2" w:rsidR="00F43DF8" w:rsidRDefault="00F43DF8" w:rsidP="00E14F75">
      <w:pPr>
        <w:autoSpaceDE w:val="0"/>
        <w:autoSpaceDN w:val="0"/>
        <w:adjustRightInd w:val="0"/>
        <w:spacing w:after="0" w:line="240" w:lineRule="auto"/>
        <w:ind w:left="1440"/>
        <w:rPr>
          <w:rFonts w:ascii="Arial" w:hAnsi="Arial" w:cs="Arial"/>
          <w:bCs/>
          <w:color w:val="000000"/>
          <w:sz w:val="20"/>
          <w:szCs w:val="20"/>
        </w:rPr>
      </w:pP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17B4961E" w:rsidR="00862AED" w:rsidRDefault="000168C9"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19</w:t>
      </w:r>
      <w:r w:rsidR="00F00408">
        <w:rPr>
          <w:rFonts w:ascii="Arial" w:hAnsi="Arial" w:cs="Arial"/>
          <w:b/>
          <w:bCs/>
          <w:color w:val="4F83BE"/>
        </w:rPr>
        <w:t>.10.</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77777777"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4E7B98D5" w14:textId="58053CD8" w:rsidR="00630AE9" w:rsidRDefault="00630AE9" w:rsidP="00630AE9">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w:t>
      </w:r>
      <w:r w:rsidR="00593939">
        <w:rPr>
          <w:rFonts w:ascii="Arial" w:hAnsi="Arial" w:cs="Arial"/>
          <w:b/>
          <w:color w:val="000000"/>
          <w:sz w:val="20"/>
          <w:szCs w:val="20"/>
        </w:rPr>
        <w:t xml:space="preserve"> </w:t>
      </w:r>
      <w:r w:rsidR="005D1FFA">
        <w:rPr>
          <w:rFonts w:ascii="Arial" w:hAnsi="Arial" w:cs="Arial"/>
          <w:b/>
          <w:color w:val="000000"/>
          <w:sz w:val="20"/>
          <w:szCs w:val="20"/>
        </w:rPr>
        <w:t>9</w:t>
      </w:r>
      <w:r w:rsidR="00593939" w:rsidRPr="00593939">
        <w:rPr>
          <w:rFonts w:ascii="Arial" w:hAnsi="Arial" w:cs="Arial"/>
          <w:b/>
          <w:color w:val="000000"/>
          <w:sz w:val="20"/>
          <w:szCs w:val="20"/>
          <w:vertAlign w:val="superscript"/>
        </w:rPr>
        <w:t>th</w:t>
      </w:r>
      <w:r w:rsidR="00593939">
        <w:rPr>
          <w:rFonts w:ascii="Arial" w:hAnsi="Arial" w:cs="Arial"/>
          <w:b/>
          <w:color w:val="000000"/>
          <w:sz w:val="20"/>
          <w:szCs w:val="20"/>
        </w:rPr>
        <w:t xml:space="preserve"> </w:t>
      </w:r>
      <w:r>
        <w:rPr>
          <w:rFonts w:ascii="Arial" w:hAnsi="Arial" w:cs="Arial"/>
          <w:b/>
          <w:color w:val="000000"/>
          <w:sz w:val="20"/>
          <w:szCs w:val="20"/>
        </w:rPr>
        <w:t>January 2020, 7:30pm at Meesden Village Hall</w:t>
      </w:r>
    </w:p>
    <w:p w14:paraId="443825D4" w14:textId="0EBFA890" w:rsidR="00593939" w:rsidRDefault="00593939" w:rsidP="00593939">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16</w:t>
      </w:r>
      <w:r w:rsidRPr="00593939">
        <w:rPr>
          <w:rFonts w:ascii="Arial" w:hAnsi="Arial" w:cs="Arial"/>
          <w:b/>
          <w:color w:val="000000"/>
          <w:sz w:val="20"/>
          <w:szCs w:val="20"/>
          <w:vertAlign w:val="superscript"/>
        </w:rPr>
        <w:t>th</w:t>
      </w:r>
      <w:r>
        <w:rPr>
          <w:rFonts w:ascii="Arial" w:hAnsi="Arial" w:cs="Arial"/>
          <w:b/>
          <w:color w:val="000000"/>
          <w:sz w:val="20"/>
          <w:szCs w:val="20"/>
        </w:rPr>
        <w:t xml:space="preserve"> April 2020, 7:30 pm at Brent Pelham Village Hall</w:t>
      </w:r>
    </w:p>
    <w:p w14:paraId="284DDF48" w14:textId="77777777" w:rsidR="00630AE9" w:rsidRDefault="00630AE9" w:rsidP="00980402">
      <w:pPr>
        <w:autoSpaceDE w:val="0"/>
        <w:autoSpaceDN w:val="0"/>
        <w:adjustRightInd w:val="0"/>
        <w:spacing w:after="0" w:line="240" w:lineRule="auto"/>
        <w:ind w:left="1440"/>
        <w:rPr>
          <w:rFonts w:ascii="Arial" w:hAnsi="Arial" w:cs="Arial"/>
          <w:b/>
          <w:color w:val="000000"/>
          <w:sz w:val="20"/>
          <w:szCs w:val="20"/>
        </w:rPr>
      </w:pPr>
    </w:p>
    <w:p w14:paraId="108A817B" w14:textId="77777777" w:rsidR="00F76B56" w:rsidRDefault="00F76B56" w:rsidP="00862AED">
      <w:pPr>
        <w:autoSpaceDE w:val="0"/>
        <w:autoSpaceDN w:val="0"/>
        <w:adjustRightInd w:val="0"/>
        <w:spacing w:after="0" w:line="240" w:lineRule="auto"/>
        <w:rPr>
          <w:rFonts w:ascii="Arial" w:hAnsi="Arial" w:cs="Arial"/>
          <w:b/>
          <w:color w:val="000000"/>
          <w:sz w:val="20"/>
          <w:szCs w:val="20"/>
        </w:rPr>
      </w:pPr>
      <w:bookmarkStart w:id="0" w:name="_GoBack"/>
      <w:bookmarkEnd w:id="0"/>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65E49F49"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593939">
        <w:rPr>
          <w:rFonts w:ascii="Arial" w:hAnsi="Arial" w:cs="Arial"/>
          <w:b/>
          <w:bCs/>
          <w:color w:val="4F83BE"/>
        </w:rPr>
        <w:t>8:30</w:t>
      </w:r>
      <w:r w:rsidR="00630AE9">
        <w:rPr>
          <w:rFonts w:ascii="Arial" w:hAnsi="Arial" w:cs="Arial"/>
          <w:b/>
          <w:bCs/>
          <w:color w:val="4F83BE"/>
        </w:rPr>
        <w:t>0</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7F0564E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EFA98BB" w14:textId="77777777"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760E"/>
    <w:rsid w:val="000405FD"/>
    <w:rsid w:val="00041B99"/>
    <w:rsid w:val="000541D0"/>
    <w:rsid w:val="0006227E"/>
    <w:rsid w:val="000843CA"/>
    <w:rsid w:val="000849CB"/>
    <w:rsid w:val="00086087"/>
    <w:rsid w:val="00095DD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41AF9"/>
    <w:rsid w:val="00253835"/>
    <w:rsid w:val="002669CB"/>
    <w:rsid w:val="00273022"/>
    <w:rsid w:val="00293C74"/>
    <w:rsid w:val="002A178D"/>
    <w:rsid w:val="002A37F4"/>
    <w:rsid w:val="002B6A50"/>
    <w:rsid w:val="002E71A0"/>
    <w:rsid w:val="003033BD"/>
    <w:rsid w:val="00304043"/>
    <w:rsid w:val="00320794"/>
    <w:rsid w:val="003250D2"/>
    <w:rsid w:val="00331D99"/>
    <w:rsid w:val="0033310E"/>
    <w:rsid w:val="00350475"/>
    <w:rsid w:val="0036108F"/>
    <w:rsid w:val="00362813"/>
    <w:rsid w:val="003659F7"/>
    <w:rsid w:val="00392591"/>
    <w:rsid w:val="003A0E09"/>
    <w:rsid w:val="003A7ADB"/>
    <w:rsid w:val="003B0E5A"/>
    <w:rsid w:val="003C137B"/>
    <w:rsid w:val="003C32C3"/>
    <w:rsid w:val="003D02DE"/>
    <w:rsid w:val="003E3986"/>
    <w:rsid w:val="003E5117"/>
    <w:rsid w:val="00405D47"/>
    <w:rsid w:val="0044558A"/>
    <w:rsid w:val="004606A9"/>
    <w:rsid w:val="00462266"/>
    <w:rsid w:val="00467755"/>
    <w:rsid w:val="004705E2"/>
    <w:rsid w:val="00477037"/>
    <w:rsid w:val="00495B82"/>
    <w:rsid w:val="004A0E60"/>
    <w:rsid w:val="004C0FDD"/>
    <w:rsid w:val="004C20E7"/>
    <w:rsid w:val="004C6035"/>
    <w:rsid w:val="004E151F"/>
    <w:rsid w:val="005164BE"/>
    <w:rsid w:val="005168C1"/>
    <w:rsid w:val="00521E4D"/>
    <w:rsid w:val="0053046F"/>
    <w:rsid w:val="00533B56"/>
    <w:rsid w:val="00533FD4"/>
    <w:rsid w:val="00552787"/>
    <w:rsid w:val="00564D46"/>
    <w:rsid w:val="00565B7E"/>
    <w:rsid w:val="005704A2"/>
    <w:rsid w:val="00580211"/>
    <w:rsid w:val="00582589"/>
    <w:rsid w:val="0058719F"/>
    <w:rsid w:val="00593939"/>
    <w:rsid w:val="00595FA6"/>
    <w:rsid w:val="005A2DC8"/>
    <w:rsid w:val="005B2F23"/>
    <w:rsid w:val="005B70D9"/>
    <w:rsid w:val="005C139F"/>
    <w:rsid w:val="005D1FFA"/>
    <w:rsid w:val="005D5F25"/>
    <w:rsid w:val="005D6D0C"/>
    <w:rsid w:val="005D7567"/>
    <w:rsid w:val="005D7703"/>
    <w:rsid w:val="005E1CFE"/>
    <w:rsid w:val="005E49B7"/>
    <w:rsid w:val="005F3DFF"/>
    <w:rsid w:val="005F7C44"/>
    <w:rsid w:val="006026B2"/>
    <w:rsid w:val="0060275F"/>
    <w:rsid w:val="006028A7"/>
    <w:rsid w:val="006050C7"/>
    <w:rsid w:val="00613563"/>
    <w:rsid w:val="00614C98"/>
    <w:rsid w:val="00616081"/>
    <w:rsid w:val="00630AE9"/>
    <w:rsid w:val="00634C9C"/>
    <w:rsid w:val="00634E1F"/>
    <w:rsid w:val="00657F5C"/>
    <w:rsid w:val="006779AF"/>
    <w:rsid w:val="00686EF1"/>
    <w:rsid w:val="006A40DC"/>
    <w:rsid w:val="006B0217"/>
    <w:rsid w:val="006B38A3"/>
    <w:rsid w:val="006C0F7C"/>
    <w:rsid w:val="006E06EE"/>
    <w:rsid w:val="006E4AF0"/>
    <w:rsid w:val="006E60F7"/>
    <w:rsid w:val="007135A7"/>
    <w:rsid w:val="00713DCA"/>
    <w:rsid w:val="00714590"/>
    <w:rsid w:val="00714D1A"/>
    <w:rsid w:val="0072017B"/>
    <w:rsid w:val="0073223C"/>
    <w:rsid w:val="007357E9"/>
    <w:rsid w:val="00744051"/>
    <w:rsid w:val="00747FA8"/>
    <w:rsid w:val="00757F6B"/>
    <w:rsid w:val="007612FA"/>
    <w:rsid w:val="00783AE6"/>
    <w:rsid w:val="007A316D"/>
    <w:rsid w:val="007B2434"/>
    <w:rsid w:val="007C3FD6"/>
    <w:rsid w:val="007C749B"/>
    <w:rsid w:val="007E5698"/>
    <w:rsid w:val="007E6013"/>
    <w:rsid w:val="007E7A2A"/>
    <w:rsid w:val="007F4186"/>
    <w:rsid w:val="008045C1"/>
    <w:rsid w:val="00806573"/>
    <w:rsid w:val="008178FB"/>
    <w:rsid w:val="00825FCA"/>
    <w:rsid w:val="00830161"/>
    <w:rsid w:val="00843FF8"/>
    <w:rsid w:val="00844982"/>
    <w:rsid w:val="00862AED"/>
    <w:rsid w:val="00863FEE"/>
    <w:rsid w:val="008675DD"/>
    <w:rsid w:val="00876410"/>
    <w:rsid w:val="00897CE7"/>
    <w:rsid w:val="008A3ED2"/>
    <w:rsid w:val="008A6E5B"/>
    <w:rsid w:val="008A711C"/>
    <w:rsid w:val="008B286D"/>
    <w:rsid w:val="008C3A4E"/>
    <w:rsid w:val="008E614C"/>
    <w:rsid w:val="00912F30"/>
    <w:rsid w:val="0091782F"/>
    <w:rsid w:val="0093776E"/>
    <w:rsid w:val="0094233B"/>
    <w:rsid w:val="009542B5"/>
    <w:rsid w:val="00954317"/>
    <w:rsid w:val="0096031F"/>
    <w:rsid w:val="0096166F"/>
    <w:rsid w:val="00961760"/>
    <w:rsid w:val="00980402"/>
    <w:rsid w:val="00982090"/>
    <w:rsid w:val="00997256"/>
    <w:rsid w:val="009A029D"/>
    <w:rsid w:val="009A3543"/>
    <w:rsid w:val="009A6DD6"/>
    <w:rsid w:val="009B701A"/>
    <w:rsid w:val="009C54D9"/>
    <w:rsid w:val="009E4327"/>
    <w:rsid w:val="009F0C4B"/>
    <w:rsid w:val="009F7AD9"/>
    <w:rsid w:val="00A029AE"/>
    <w:rsid w:val="00A066F9"/>
    <w:rsid w:val="00A13486"/>
    <w:rsid w:val="00A37762"/>
    <w:rsid w:val="00A53BAC"/>
    <w:rsid w:val="00A62C83"/>
    <w:rsid w:val="00A67BE6"/>
    <w:rsid w:val="00A71757"/>
    <w:rsid w:val="00A77CB2"/>
    <w:rsid w:val="00A81246"/>
    <w:rsid w:val="00A825A5"/>
    <w:rsid w:val="00A933C9"/>
    <w:rsid w:val="00AA6214"/>
    <w:rsid w:val="00AE66AB"/>
    <w:rsid w:val="00AF2371"/>
    <w:rsid w:val="00AF3E50"/>
    <w:rsid w:val="00B06A01"/>
    <w:rsid w:val="00B07BD6"/>
    <w:rsid w:val="00B16A33"/>
    <w:rsid w:val="00B3702E"/>
    <w:rsid w:val="00B429AE"/>
    <w:rsid w:val="00B564F9"/>
    <w:rsid w:val="00B5714D"/>
    <w:rsid w:val="00B744AA"/>
    <w:rsid w:val="00B828AF"/>
    <w:rsid w:val="00B94244"/>
    <w:rsid w:val="00BA663C"/>
    <w:rsid w:val="00BB677E"/>
    <w:rsid w:val="00BC3C76"/>
    <w:rsid w:val="00BC5C9D"/>
    <w:rsid w:val="00BC6C44"/>
    <w:rsid w:val="00BC77C0"/>
    <w:rsid w:val="00BD019C"/>
    <w:rsid w:val="00BD38E6"/>
    <w:rsid w:val="00BE2C25"/>
    <w:rsid w:val="00BF5F57"/>
    <w:rsid w:val="00C25720"/>
    <w:rsid w:val="00C3416E"/>
    <w:rsid w:val="00C4251A"/>
    <w:rsid w:val="00C470CC"/>
    <w:rsid w:val="00C47759"/>
    <w:rsid w:val="00C50294"/>
    <w:rsid w:val="00C71A36"/>
    <w:rsid w:val="00C90432"/>
    <w:rsid w:val="00C91787"/>
    <w:rsid w:val="00CA2955"/>
    <w:rsid w:val="00CA29A0"/>
    <w:rsid w:val="00CD0215"/>
    <w:rsid w:val="00CD1B40"/>
    <w:rsid w:val="00CD45F9"/>
    <w:rsid w:val="00CE3E99"/>
    <w:rsid w:val="00CE50B8"/>
    <w:rsid w:val="00CF094B"/>
    <w:rsid w:val="00CF70C0"/>
    <w:rsid w:val="00CF70C8"/>
    <w:rsid w:val="00D26A1B"/>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32B8F"/>
    <w:rsid w:val="00E4618C"/>
    <w:rsid w:val="00E5598D"/>
    <w:rsid w:val="00E5638B"/>
    <w:rsid w:val="00EA08CA"/>
    <w:rsid w:val="00EA40BA"/>
    <w:rsid w:val="00EB751E"/>
    <w:rsid w:val="00EC0A5D"/>
    <w:rsid w:val="00EE1463"/>
    <w:rsid w:val="00F00408"/>
    <w:rsid w:val="00F00C5B"/>
    <w:rsid w:val="00F0280F"/>
    <w:rsid w:val="00F212D3"/>
    <w:rsid w:val="00F37E04"/>
    <w:rsid w:val="00F43332"/>
    <w:rsid w:val="00F43DF8"/>
    <w:rsid w:val="00F54C9F"/>
    <w:rsid w:val="00F768F4"/>
    <w:rsid w:val="00F76B56"/>
    <w:rsid w:val="00F9798A"/>
    <w:rsid w:val="00FB7B6B"/>
    <w:rsid w:val="00FB7EA9"/>
    <w:rsid w:val="00FC3A4A"/>
    <w:rsid w:val="00FC559B"/>
    <w:rsid w:val="00FD3A08"/>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99B4-4793-4E68-94DB-D8BB01C6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4</cp:revision>
  <cp:lastPrinted>2019-04-01T10:10:00Z</cp:lastPrinted>
  <dcterms:created xsi:type="dcterms:W3CDTF">2019-10-14T10:07:00Z</dcterms:created>
  <dcterms:modified xsi:type="dcterms:W3CDTF">2020-01-06T18:51:00Z</dcterms:modified>
</cp:coreProperties>
</file>